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70" w:rsidRDefault="00630970" w:rsidP="00630970">
      <w:r>
        <w:t>Dear All</w:t>
      </w:r>
    </w:p>
    <w:p w:rsidR="00630970" w:rsidRDefault="00630970" w:rsidP="00630970">
      <w:r>
        <w:t xml:space="preserve">From: Marek Idzik </w:t>
      </w:r>
    </w:p>
    <w:p w:rsidR="00630970" w:rsidRDefault="00630970" w:rsidP="00630970">
      <w:r>
        <w:t>Subject: Re: 41th FCAL Hardware WG Meeting</w:t>
      </w:r>
    </w:p>
    <w:p w:rsidR="00630970" w:rsidRDefault="00630970" w:rsidP="00630970">
      <w:r>
        <w:t>Date:</w:t>
      </w:r>
      <w:r>
        <w:t xml:space="preserve"> Wed, 22 May 2019 18:36:36 </w:t>
      </w:r>
    </w:p>
    <w:p w:rsidR="0096598B" w:rsidRDefault="00630970" w:rsidP="0096598B">
      <w:r w:rsidRPr="00630970">
        <w:t>Short summary from the 4</w:t>
      </w:r>
      <w:r>
        <w:t>1th Hardware WG FCAL Meeting:</w:t>
      </w:r>
      <w:r>
        <w:br/>
      </w:r>
      <w:r>
        <w:br/>
      </w:r>
      <w:r w:rsidRPr="00630970">
        <w:t>Jakub gave the status of FPGA-base FLAME readout</w:t>
      </w:r>
      <w:r w:rsidRPr="00630970">
        <w:br/>
        <w:t>- FLAME should be availabl</w:t>
      </w:r>
      <w:bookmarkStart w:id="0" w:name="_GoBack"/>
      <w:bookmarkEnd w:id="0"/>
      <w:r w:rsidRPr="00630970">
        <w:t>e at the beginning of June</w:t>
      </w:r>
      <w:r w:rsidRPr="00630970">
        <w:br/>
        <w:t xml:space="preserve">- due to bad reticle arrangement we will get </w:t>
      </w:r>
      <w:r>
        <w:t xml:space="preserve">only ~20 FLAME chips, </w:t>
      </w:r>
    </w:p>
    <w:p w:rsidR="00630970" w:rsidRPr="00630970" w:rsidRDefault="00630970" w:rsidP="0096598B">
      <w:r>
        <w:t xml:space="preserve">which </w:t>
      </w:r>
      <w:r w:rsidR="0096598B">
        <w:t xml:space="preserve">is enough for test but not for  </w:t>
      </w:r>
      <w:r w:rsidRPr="00630970">
        <w:t>beam-test</w:t>
      </w:r>
      <w:r w:rsidRPr="00630970">
        <w:br/>
        <w:t xml:space="preserve">- there will be 3 wafers left (~100 FLAMEs per wafer), so in case the </w:t>
      </w:r>
      <w:r w:rsidRPr="00630970">
        <w:br/>
        <w:t>FLAME is working well, we will request fo</w:t>
      </w:r>
      <w:r>
        <w:t xml:space="preserve">r special dicing to get enough </w:t>
      </w:r>
      <w:r w:rsidRPr="00630970">
        <w:t>chips</w:t>
      </w:r>
      <w:r w:rsidRPr="00630970">
        <w:br/>
        <w:t>- PCB for FLAME tests were designed and sent to production</w:t>
      </w:r>
      <w:r w:rsidRPr="00630970">
        <w:br/>
        <w:t xml:space="preserve">- PCB for beam-test (for 8 FLAME chips) has not been yet completed. Few </w:t>
      </w:r>
      <w:r w:rsidRPr="00630970">
        <w:br/>
        <w:t xml:space="preserve">decisions are still needed, among them the most important is whether to </w:t>
      </w:r>
      <w:r w:rsidRPr="00630970">
        <w:br/>
        <w:t xml:space="preserve">stagger the boards (and fit 2 boards within 9mm thickness) or not to </w:t>
      </w:r>
      <w:r w:rsidRPr="00630970">
        <w:br/>
        <w:t xml:space="preserve">stagger them (having ~6-7mm per board thickness) and occupy more space. </w:t>
      </w:r>
      <w:r w:rsidRPr="00630970">
        <w:br/>
        <w:t xml:space="preserve"> From the discussion it seems that the 1st option is preferred. Jakub </w:t>
      </w:r>
      <w:r w:rsidRPr="00630970">
        <w:br/>
        <w:t xml:space="preserve">found nice </w:t>
      </w:r>
      <w:proofErr w:type="spellStart"/>
      <w:r w:rsidRPr="00630970">
        <w:t>Samtec</w:t>
      </w:r>
      <w:proofErr w:type="spellEnd"/>
      <w:r w:rsidRPr="00630970">
        <w:t xml:space="preserve"> connectors (4.5mm thickness) with 80 or 160 pins, </w:t>
      </w:r>
      <w:r w:rsidRPr="00630970">
        <w:br/>
        <w:t xml:space="preserve">which seem the best candidate for connection between sensor </w:t>
      </w:r>
      <w:r w:rsidR="0096598B">
        <w:t xml:space="preserve">and </w:t>
      </w:r>
      <w:r w:rsidRPr="00630970">
        <w:t>front-end PCB.</w:t>
      </w:r>
      <w:r w:rsidRPr="00630970">
        <w:br/>
      </w:r>
      <w:r w:rsidRPr="00630970">
        <w:br/>
      </w:r>
      <w:proofErr w:type="gramStart"/>
      <w:r w:rsidRPr="00630970">
        <w:t>Hans</w:t>
      </w:r>
      <w:proofErr w:type="gramEnd"/>
      <w:r w:rsidRPr="00630970">
        <w:t xml:space="preserve"> presentation about modification of APV PCB to allow charge sharing </w:t>
      </w:r>
      <w:r w:rsidRPr="00630970">
        <w:br/>
        <w:t>is uploaded on the meeting page. Invol</w:t>
      </w:r>
      <w:r w:rsidR="0096598B">
        <w:t xml:space="preserve">ved </w:t>
      </w:r>
      <w:proofErr w:type="gramStart"/>
      <w:r w:rsidR="0096598B">
        <w:t>people,</w:t>
      </w:r>
      <w:proofErr w:type="gramEnd"/>
      <w:r w:rsidR="0096598B">
        <w:t xml:space="preserve"> please read it and send comments!</w:t>
      </w:r>
      <w:r w:rsidR="0096598B">
        <w:br/>
      </w:r>
      <w:r w:rsidRPr="00630970">
        <w:br/>
        <w:t>Discussion about the beam-test</w:t>
      </w:r>
      <w:r w:rsidRPr="00630970">
        <w:br/>
        <w:t xml:space="preserve">- for 2019 year FCAL has not got the test-beam time, but it is not </w:t>
      </w:r>
      <w:r w:rsidRPr="00630970">
        <w:br/>
        <w:t>excluded that we get few day at the end of the year</w:t>
      </w:r>
      <w:r w:rsidRPr="00630970">
        <w:br/>
        <w:t xml:space="preserve">- we are asking (Sergei will do it a.s.a.p.) for 2 weeks in February </w:t>
      </w:r>
      <w:r w:rsidRPr="00630970">
        <w:br/>
        <w:t>2020. We decided to ask for setup with both for telescope and magnet</w:t>
      </w:r>
      <w:r w:rsidRPr="00630970">
        <w:br/>
        <w:t xml:space="preserve">- for the best preparation of the test-beam, both mechanics and sensors </w:t>
      </w:r>
      <w:r w:rsidRPr="00630970">
        <w:br/>
        <w:t xml:space="preserve">should be send in advance to Krakow, so that we can verify and optimize </w:t>
      </w:r>
      <w:r w:rsidRPr="00630970">
        <w:br/>
        <w:t>multi-plane operation with FPGA-based FLAME readout. Disassembled set</w:t>
      </w:r>
      <w:r w:rsidR="0096598B">
        <w:t xml:space="preserve">up </w:t>
      </w:r>
      <w:r w:rsidR="0096598B">
        <w:br/>
        <w:t>would be then send to DESY</w:t>
      </w:r>
      <w:r w:rsidR="0096598B">
        <w:br/>
      </w:r>
      <w:r w:rsidRPr="00630970">
        <w:br/>
        <w:t xml:space="preserve">Internal call for AIDA++ (AIDA-2020 successor) is open. Applications </w:t>
      </w:r>
      <w:r w:rsidRPr="00630970">
        <w:br/>
        <w:t xml:space="preserve">should be sent by 15 of July. Please find attached the guideline and </w:t>
      </w:r>
      <w:r w:rsidRPr="00630970">
        <w:br/>
        <w:t xml:space="preserve">template. Please think about, so that on the next HWG meeting (19th or </w:t>
      </w:r>
      <w:r w:rsidRPr="00630970">
        <w:br/>
        <w:t>26th of June) we will decide about the</w:t>
      </w:r>
      <w:r w:rsidR="0096598B">
        <w:t xml:space="preserve"> key points of our application, </w:t>
      </w:r>
      <w:r w:rsidRPr="00630970">
        <w:t xml:space="preserve">and </w:t>
      </w:r>
      <w:proofErr w:type="spellStart"/>
      <w:r w:rsidRPr="00630970">
        <w:t>shape&amp;tune</w:t>
      </w:r>
      <w:proofErr w:type="spellEnd"/>
      <w:r w:rsidRPr="00630970">
        <w:t xml:space="preserve"> our proposal after </w:t>
      </w:r>
      <w:r w:rsidRPr="00630970">
        <w:lastRenderedPageBreak/>
        <w:t>th</w:t>
      </w:r>
      <w:r w:rsidR="0096598B">
        <w:t xml:space="preserve">e meeting. Please send me your </w:t>
      </w:r>
      <w:r w:rsidRPr="00630970">
        <w:t>proposals by 14th of June</w:t>
      </w:r>
      <w:proofErr w:type="gramStart"/>
      <w:r w:rsidRPr="00630970">
        <w:t>!!!.</w:t>
      </w:r>
      <w:proofErr w:type="gramEnd"/>
      <w:r w:rsidRPr="00630970">
        <w:t xml:space="preserve"> So that I'll put it together and resend to </w:t>
      </w:r>
      <w:r w:rsidRPr="00630970">
        <w:br/>
        <w:t>everybody before HWG meeting as the basis for discussion.</w:t>
      </w:r>
      <w:r w:rsidRPr="00630970">
        <w:br/>
      </w:r>
      <w:proofErr w:type="gramStart"/>
      <w:r w:rsidRPr="00630970">
        <w:t>by</w:t>
      </w:r>
      <w:proofErr w:type="gramEnd"/>
      <w:r w:rsidRPr="00630970">
        <w:t xml:space="preserve"> 14th June REMEMBER!!!</w:t>
      </w:r>
      <w:r w:rsidRPr="00630970">
        <w:br/>
      </w:r>
      <w:r w:rsidRPr="00630970">
        <w:br/>
      </w:r>
      <w:r w:rsidRPr="00630970">
        <w:br/>
        <w:t>Best Regards,</w:t>
      </w:r>
      <w:r w:rsidRPr="00630970">
        <w:br/>
        <w:t xml:space="preserve">   </w:t>
      </w:r>
      <w:r>
        <w:t>M</w:t>
      </w:r>
      <w:r w:rsidRPr="00630970">
        <w:t>arek</w:t>
      </w:r>
    </w:p>
    <w:sectPr w:rsidR="00630970" w:rsidRPr="0063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xsjQzNDExNwDSZko6SsGpxcWZ+XkgBYa1AKnl+lwsAAAA"/>
  </w:docVars>
  <w:rsids>
    <w:rsidRoot w:val="00630970"/>
    <w:rsid w:val="00630970"/>
    <w:rsid w:val="007823DA"/>
    <w:rsid w:val="0096598B"/>
    <w:rsid w:val="00CC6E6A"/>
    <w:rsid w:val="00F4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9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2019-05-27T11:19:00Z</dcterms:created>
  <dcterms:modified xsi:type="dcterms:W3CDTF">2019-05-27T11:35:00Z</dcterms:modified>
</cp:coreProperties>
</file>