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EF" w:rsidRDefault="00D87C52" w:rsidP="00D87C52">
      <w:r>
        <w:t>Dear All,</w:t>
      </w:r>
      <w:bookmarkStart w:id="0" w:name="_GoBack"/>
      <w:bookmarkEnd w:id="0"/>
      <w:r>
        <w:br/>
      </w:r>
      <w:r w:rsidRPr="00D87C52">
        <w:br/>
        <w:t>Short summary from the 40th Hardware WG FCAL Meeting:</w:t>
      </w:r>
      <w:r w:rsidRPr="00D87C52">
        <w:br/>
      </w:r>
      <w:r w:rsidRPr="00D87C52">
        <w:br/>
        <w:t xml:space="preserve">1.  There was one presentation by Jakub about the status of the </w:t>
      </w:r>
      <w:r w:rsidRPr="00D87C52">
        <w:br/>
        <w:t>development of the back-end electronics (DAQ) for FLAME-based readout</w:t>
      </w:r>
      <w:r w:rsidRPr="00D87C52">
        <w:br/>
      </w:r>
      <w:r w:rsidRPr="00D87C52">
        <w:br/>
        <w:t xml:space="preserve">- the status is very similar as summarized by Jakub during previous 39th </w:t>
      </w:r>
      <w:r w:rsidRPr="00D87C52">
        <w:br/>
        <w:t>HWG Meeting</w:t>
      </w:r>
      <w:r w:rsidRPr="00D87C52">
        <w:br/>
      </w:r>
      <w:r w:rsidRPr="00D87C52">
        <w:br/>
        <w:t xml:space="preserve">- it is so, because recently we have been at AGH all working on FLAME </w:t>
      </w:r>
      <w:r w:rsidRPr="00D87C52">
        <w:br/>
        <w:t>submission</w:t>
      </w:r>
      <w:r w:rsidRPr="00D87C52">
        <w:br/>
      </w:r>
      <w:r w:rsidRPr="00D87C52">
        <w:br/>
        <w:t xml:space="preserve">- now FLAME is submitted and the work on back-end in Krakow should </w:t>
      </w:r>
      <w:r w:rsidRPr="00D87C52">
        <w:br/>
        <w:t xml:space="preserve">accelerate - </w:t>
      </w:r>
      <w:proofErr w:type="spellStart"/>
      <w:r w:rsidRPr="00D87C52">
        <w:t>lets</w:t>
      </w:r>
      <w:proofErr w:type="spellEnd"/>
      <w:r w:rsidRPr="00D87C52">
        <w:t xml:space="preserve"> see at FCAL meeting in 4 weeks...</w:t>
      </w:r>
      <w:r w:rsidRPr="00D87C52">
        <w:br/>
      </w:r>
      <w:r w:rsidRPr="00D87C52">
        <w:br/>
        <w:t xml:space="preserve">- </w:t>
      </w:r>
      <w:proofErr w:type="spellStart"/>
      <w:r w:rsidRPr="00D87C52">
        <w:t>Sergej</w:t>
      </w:r>
      <w:proofErr w:type="spellEnd"/>
      <w:r w:rsidRPr="00D87C52">
        <w:t xml:space="preserve"> commented that in final ILD detector the data rates sent by </w:t>
      </w:r>
      <w:r w:rsidRPr="00D87C52">
        <w:br/>
      </w:r>
      <w:proofErr w:type="spellStart"/>
      <w:r w:rsidRPr="00D87C52">
        <w:t>LumiCal</w:t>
      </w:r>
      <w:proofErr w:type="spellEnd"/>
      <w:r w:rsidRPr="00D87C52">
        <w:t xml:space="preserve"> will be many orders of magnitude smaller than we are doing now </w:t>
      </w:r>
      <w:r w:rsidRPr="00D87C52">
        <w:br/>
        <w:t>in for the prototype system</w:t>
      </w:r>
      <w:r w:rsidRPr="00D87C52">
        <w:br/>
        <w:t xml:space="preserve">- </w:t>
      </w:r>
      <w:proofErr w:type="spellStart"/>
      <w:r w:rsidRPr="00D87C52">
        <w:t>Jakub&amp;Me</w:t>
      </w:r>
      <w:proofErr w:type="spellEnd"/>
      <w:r w:rsidRPr="00D87C52">
        <w:t xml:space="preserve"> agreed explaining that the prototype system is being built </w:t>
      </w:r>
      <w:r w:rsidRPr="00D87C52">
        <w:br/>
        <w:t xml:space="preserve">having in mind continuous beam, asynchronous readout and possibility of </w:t>
      </w:r>
      <w:r w:rsidRPr="00D87C52">
        <w:br/>
        <w:t xml:space="preserve">debugging with complete raw data. We argued that decreasing data rate </w:t>
      </w:r>
      <w:r w:rsidRPr="00D87C52">
        <w:br/>
        <w:t>will require some additional work but from the</w:t>
      </w:r>
      <w:proofErr w:type="gramStart"/>
      <w:r w:rsidRPr="00D87C52">
        <w:t>  difficulty</w:t>
      </w:r>
      <w:proofErr w:type="gramEnd"/>
      <w:r w:rsidRPr="00D87C52">
        <w:t xml:space="preserve"> point of view </w:t>
      </w:r>
      <w:r w:rsidRPr="00D87C52">
        <w:br/>
        <w:t xml:space="preserve">it will be mainly simplification in the design. </w:t>
      </w:r>
      <w:proofErr w:type="spellStart"/>
      <w:r w:rsidRPr="00D87C52">
        <w:t>Sergej</w:t>
      </w:r>
      <w:proofErr w:type="spellEnd"/>
      <w:r w:rsidRPr="00D87C52">
        <w:t xml:space="preserve"> has some doubts, </w:t>
      </w:r>
      <w:r w:rsidRPr="00D87C52">
        <w:br/>
        <w:t xml:space="preserve">so we agreed to discuss it more in details next time - probably in </w:t>
      </w:r>
      <w:r w:rsidRPr="00D87C52">
        <w:br/>
        <w:t>person during FCAL workshop</w:t>
      </w:r>
      <w:r w:rsidRPr="00D87C52">
        <w:br/>
      </w:r>
      <w:r w:rsidRPr="00D87C52">
        <w:br/>
        <w:t>Best Regards,</w:t>
      </w:r>
      <w:r w:rsidRPr="00D87C52">
        <w:br/>
        <w:t xml:space="preserve">   </w:t>
      </w:r>
      <w:proofErr w:type="spellStart"/>
      <w:r w:rsidRPr="00D87C52">
        <w:t>marek</w:t>
      </w:r>
      <w:proofErr w:type="spellEnd"/>
    </w:p>
    <w:sectPr w:rsidR="0019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52"/>
    <w:rsid w:val="001926EF"/>
    <w:rsid w:val="005642F7"/>
    <w:rsid w:val="007823DA"/>
    <w:rsid w:val="00D8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2019-02-28T12:53:00Z</dcterms:created>
  <dcterms:modified xsi:type="dcterms:W3CDTF">2019-02-28T12:58:00Z</dcterms:modified>
</cp:coreProperties>
</file>