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74" w:rsidRDefault="00057674" w:rsidP="00057674">
      <w:r>
        <w:t>Subject: Re: 36rd FCAL Hardware WG Meeting</w:t>
      </w:r>
    </w:p>
    <w:p w:rsidR="00057674" w:rsidRDefault="00057674" w:rsidP="00057674">
      <w:r>
        <w:t xml:space="preserve">Date: Wed, 14 Feb 2018 </w:t>
      </w:r>
    </w:p>
    <w:p w:rsidR="00057674" w:rsidRDefault="00057674" w:rsidP="00057674">
      <w:r>
        <w:t>From: &lt;fcal-members@cern.ch&gt;</w:t>
      </w:r>
    </w:p>
    <w:p w:rsidR="00057674" w:rsidRDefault="00057674" w:rsidP="00057674">
      <w:r>
        <w:t>Dear All,</w:t>
      </w:r>
    </w:p>
    <w:p w:rsidR="00057674" w:rsidRDefault="00057674" w:rsidP="00057674">
      <w:r>
        <w:t>Short summary from today Hardware WG meeting:</w:t>
      </w:r>
    </w:p>
    <w:p w:rsidR="00057674" w:rsidRDefault="00057674" w:rsidP="00057674">
      <w:r>
        <w:t>Mikhail presented the results of the first batch of tungsten plates:</w:t>
      </w:r>
    </w:p>
    <w:p w:rsidR="00057674" w:rsidRDefault="00057674" w:rsidP="00057674">
      <w:r>
        <w:t xml:space="preserve">- </w:t>
      </w:r>
      <w:proofErr w:type="gramStart"/>
      <w:r>
        <w:t>the</w:t>
      </w:r>
      <w:proofErr w:type="gramEnd"/>
      <w:r>
        <w:t xml:space="preserve"> plates are in average slightly thicker (50-70um) than requested</w:t>
      </w:r>
    </w:p>
    <w:p w:rsidR="00057674" w:rsidRDefault="00057674" w:rsidP="00057674">
      <w:r>
        <w:t>- the maximum thickness fluctuations are similar on front and back side, of the order of 30um, apart from three</w:t>
      </w:r>
      <w:r>
        <w:t xml:space="preserve"> </w:t>
      </w:r>
      <w:r>
        <w:t>plates (</w:t>
      </w:r>
      <w:proofErr w:type="spellStart"/>
      <w:r>
        <w:t>nr</w:t>
      </w:r>
      <w:proofErr w:type="spellEnd"/>
      <w:r>
        <w:t xml:space="preserve"> 2,3,10) for which it is ~100um</w:t>
      </w:r>
    </w:p>
    <w:p w:rsidR="00057674" w:rsidRDefault="00057674" w:rsidP="00057674">
      <w:r>
        <w:t>The flatness on one side is worse than FCAL specification but it was agreed that the plates should be good</w:t>
      </w:r>
      <w:r>
        <w:t xml:space="preserve"> </w:t>
      </w:r>
      <w:r>
        <w:t>enough for our prototype calorimeter.</w:t>
      </w:r>
    </w:p>
    <w:p w:rsidR="00057674" w:rsidRDefault="00057674" w:rsidP="00057674">
      <w:r>
        <w:t>There was a common consensus</w:t>
      </w:r>
      <w:proofErr w:type="gramStart"/>
      <w:r>
        <w:t>  that</w:t>
      </w:r>
      <w:proofErr w:type="gramEnd"/>
      <w:r>
        <w:t xml:space="preserve"> we accept  this first butch, with one more request to check in measurements</w:t>
      </w:r>
      <w:r>
        <w:t xml:space="preserve"> </w:t>
      </w:r>
      <w:r>
        <w:t>whether the density agrees with the specified one.</w:t>
      </w:r>
    </w:p>
    <w:p w:rsidR="00057674" w:rsidRDefault="00057674" w:rsidP="00057674">
      <w:r>
        <w:t>For the second butch we ask to try to match better the specified thickness, and to get all plates with similar</w:t>
      </w:r>
      <w:r>
        <w:t xml:space="preserve"> </w:t>
      </w:r>
      <w:r>
        <w:t>flatness (try to avoid samples with much larger fluctuations).</w:t>
      </w:r>
    </w:p>
    <w:p w:rsidR="00057674" w:rsidRDefault="00057674" w:rsidP="00057674">
      <w:r>
        <w:t>Best Regards,</w:t>
      </w:r>
    </w:p>
    <w:p w:rsidR="00057674" w:rsidRDefault="00057674" w:rsidP="00057674">
      <w:r>
        <w:t>M</w:t>
      </w:r>
      <w:r>
        <w:t>arek</w:t>
      </w:r>
    </w:p>
    <w:p w:rsidR="001A353E" w:rsidRDefault="001A353E">
      <w:bookmarkStart w:id="0" w:name="_GoBack"/>
      <w:bookmarkEnd w:id="0"/>
    </w:p>
    <w:sectPr w:rsidR="001A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74"/>
    <w:rsid w:val="00057674"/>
    <w:rsid w:val="001A353E"/>
    <w:rsid w:val="007823DA"/>
    <w:rsid w:val="00B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8C6C-B6B8-4477-BF47-12FD56CC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1</cp:revision>
  <dcterms:created xsi:type="dcterms:W3CDTF">2018-02-15T10:42:00Z</dcterms:created>
  <dcterms:modified xsi:type="dcterms:W3CDTF">2018-02-15T10:46:00Z</dcterms:modified>
</cp:coreProperties>
</file>